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0105" w14:textId="77777777" w:rsidR="00F3403A" w:rsidRPr="007E1881" w:rsidRDefault="00FE24A5" w:rsidP="00F3403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E188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98FFC2" wp14:editId="6AC06D0B">
            <wp:simplePos x="0" y="0"/>
            <wp:positionH relativeFrom="column">
              <wp:posOffset>3939540</wp:posOffset>
            </wp:positionH>
            <wp:positionV relativeFrom="paragraph">
              <wp:posOffset>-459740</wp:posOffset>
            </wp:positionV>
            <wp:extent cx="1651635" cy="1217930"/>
            <wp:effectExtent l="50800" t="101600" r="50165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07 at 12.04.5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21793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3A" w:rsidRPr="007E1881">
        <w:rPr>
          <w:rFonts w:ascii="Times New Roman" w:hAnsi="Times New Roman" w:cs="Times New Roman"/>
          <w:b/>
          <w:i/>
          <w:sz w:val="28"/>
          <w:szCs w:val="28"/>
        </w:rPr>
        <w:t>AN EASY WAY TO SAVE MONEY!</w:t>
      </w:r>
    </w:p>
    <w:p w14:paraId="30BECF78" w14:textId="77777777" w:rsidR="00FE24A5" w:rsidRDefault="00FE24A5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2A0058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 xml:space="preserve">The highest compliment our parents can give us is the referral of family or friends to </w:t>
      </w:r>
      <w:r w:rsidR="00FE24A5" w:rsidRPr="00FE24A5">
        <w:rPr>
          <w:rFonts w:ascii="Times New Roman" w:hAnsi="Times New Roman" w:cs="Times New Roman"/>
          <w:sz w:val="24"/>
          <w:szCs w:val="24"/>
        </w:rPr>
        <w:t>our school</w:t>
      </w:r>
      <w:r w:rsidRPr="00FE24A5">
        <w:rPr>
          <w:rFonts w:ascii="Times New Roman" w:hAnsi="Times New Roman" w:cs="Times New Roman"/>
          <w:sz w:val="24"/>
          <w:szCs w:val="24"/>
        </w:rPr>
        <w:t>. The trust and confidence that you place in us each and every day means a great deal.</w:t>
      </w:r>
    </w:p>
    <w:p w14:paraId="1D5BE9F7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We are proud to share our Parent Referral Policy which entitles you to tuition credit possibilities. Tuition will be credited by $100.00 for each new child that is referred to the school after four consecutive weeks of enrollment. New enrollee must attend for a minimum of two full days per week.</w:t>
      </w:r>
    </w:p>
    <w:p w14:paraId="6A2B72D5" w14:textId="77777777" w:rsidR="00F3403A" w:rsidRPr="007E1881" w:rsidRDefault="00F3403A" w:rsidP="00FE2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881">
        <w:rPr>
          <w:rFonts w:ascii="Times New Roman" w:hAnsi="Times New Roman" w:cs="Times New Roman"/>
          <w:b/>
          <w:sz w:val="24"/>
          <w:szCs w:val="24"/>
        </w:rPr>
        <w:t>IT’S AS EASY AS: 1...2...3...</w:t>
      </w:r>
    </w:p>
    <w:p w14:paraId="1FE147DF" w14:textId="77777777" w:rsidR="00F3403A" w:rsidRPr="00FE24A5" w:rsidRDefault="00F3403A" w:rsidP="00FE24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What do I have to do? Just pass on the name, along with some basic information about the family you are referring to your School Director who will take care of the rest!</w:t>
      </w:r>
    </w:p>
    <w:p w14:paraId="208EFE78" w14:textId="77777777" w:rsidR="00F3403A" w:rsidRPr="00FE24A5" w:rsidRDefault="00F3403A" w:rsidP="00FE24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Complete the information below and hand this paper to your School Director.</w:t>
      </w:r>
    </w:p>
    <w:p w14:paraId="28C50DDF" w14:textId="77777777" w:rsidR="00F3403A" w:rsidRPr="00FE24A5" w:rsidRDefault="00F3403A" w:rsidP="00FE24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When do I receive my $100.00 credit? Once the new family has used our services for a period of four weeks your account will be credited accordingly. Your School Director will also notify you by letter</w:t>
      </w:r>
    </w:p>
    <w:p w14:paraId="2AB1FA68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02BD2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New Family Name: ________________________________________________</w:t>
      </w:r>
    </w:p>
    <w:p w14:paraId="1AFDC812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1st Child’s Name: ___________________________________ Age: _________</w:t>
      </w:r>
    </w:p>
    <w:p w14:paraId="14F11789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2nd Child’s Name: __________________________________ Age: _________</w:t>
      </w:r>
    </w:p>
    <w:p w14:paraId="002090B4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Address: _________________________________________________________ _________________________________________________________________</w:t>
      </w:r>
    </w:p>
    <w:p w14:paraId="7C5C0A20" w14:textId="77777777" w:rsidR="00F3403A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 xml:space="preserve">Day Contact Number: </w:t>
      </w:r>
      <w:proofErr w:type="gramStart"/>
      <w:r w:rsidRPr="00FE24A5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FE24A5">
        <w:rPr>
          <w:rFonts w:ascii="Times New Roman" w:hAnsi="Times New Roman" w:cs="Times New Roman"/>
          <w:sz w:val="24"/>
          <w:szCs w:val="24"/>
        </w:rPr>
        <w:t>___ ) _______________________</w:t>
      </w:r>
    </w:p>
    <w:p w14:paraId="71FD6B6E" w14:textId="77777777" w:rsidR="002133A4" w:rsidRPr="00FE24A5" w:rsidRDefault="00F3403A" w:rsidP="00FE2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4A5">
        <w:rPr>
          <w:rFonts w:ascii="Times New Roman" w:hAnsi="Times New Roman" w:cs="Times New Roman"/>
          <w:sz w:val="24"/>
          <w:szCs w:val="24"/>
        </w:rPr>
        <w:t>E-mail Address: ___________________________________________________</w:t>
      </w:r>
      <w:r w:rsidR="00FE24A5">
        <w:rPr>
          <w:rFonts w:ascii="Times New Roman" w:hAnsi="Times New Roman" w:cs="Times New Roman"/>
          <w:sz w:val="24"/>
          <w:szCs w:val="24"/>
        </w:rPr>
        <w:tab/>
      </w:r>
      <w:r w:rsidR="00FE24A5">
        <w:rPr>
          <w:rFonts w:ascii="Times New Roman" w:hAnsi="Times New Roman" w:cs="Times New Roman"/>
          <w:sz w:val="24"/>
          <w:szCs w:val="24"/>
        </w:rPr>
        <w:tab/>
      </w:r>
      <w:r w:rsidR="00FE24A5">
        <w:rPr>
          <w:rFonts w:ascii="Times New Roman" w:hAnsi="Times New Roman" w:cs="Times New Roman"/>
          <w:sz w:val="24"/>
          <w:szCs w:val="24"/>
        </w:rPr>
        <w:tab/>
      </w:r>
      <w:r w:rsidRPr="00FE24A5">
        <w:rPr>
          <w:rFonts w:ascii="Times New Roman" w:hAnsi="Times New Roman" w:cs="Times New Roman"/>
          <w:sz w:val="24"/>
          <w:szCs w:val="24"/>
        </w:rPr>
        <w:t xml:space="preserve"> Name of Referring Family: _____________________ Date Submitted: ______</w:t>
      </w:r>
      <w:r w:rsidR="00FE24A5">
        <w:rPr>
          <w:rFonts w:ascii="Times New Roman" w:hAnsi="Times New Roman" w:cs="Times New Roman"/>
          <w:sz w:val="24"/>
          <w:szCs w:val="24"/>
        </w:rPr>
        <w:t>_______</w:t>
      </w:r>
    </w:p>
    <w:sectPr w:rsidR="002133A4" w:rsidRPr="00FE24A5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2DD"/>
    <w:multiLevelType w:val="hybridMultilevel"/>
    <w:tmpl w:val="7E2E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AA2"/>
    <w:multiLevelType w:val="hybridMultilevel"/>
    <w:tmpl w:val="4FD0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A"/>
    <w:rsid w:val="000B5510"/>
    <w:rsid w:val="003236FA"/>
    <w:rsid w:val="006F1D48"/>
    <w:rsid w:val="007A39B2"/>
    <w:rsid w:val="007E1881"/>
    <w:rsid w:val="00F3403A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3693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4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5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4A5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4A5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4A5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4A5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4A5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4A5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4A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4A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4A5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4A5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4A5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4A5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4A5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4A5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4A5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4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4A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4A5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24A5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4A5"/>
    <w:rPr>
      <w:caps/>
      <w:color w:val="F0941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4A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4A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24A5"/>
    <w:rPr>
      <w:b/>
      <w:bCs/>
    </w:rPr>
  </w:style>
  <w:style w:type="character" w:styleId="Emphasis">
    <w:name w:val="Emphasis"/>
    <w:uiPriority w:val="20"/>
    <w:qFormat/>
    <w:rsid w:val="00FE24A5"/>
    <w:rPr>
      <w:caps/>
      <w:color w:val="79490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24A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24A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E24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24A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4A5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4A5"/>
    <w:rPr>
      <w:i/>
      <w:iCs/>
      <w:color w:val="F09415" w:themeColor="accent1"/>
      <w:sz w:val="20"/>
      <w:szCs w:val="20"/>
    </w:rPr>
  </w:style>
  <w:style w:type="character" w:styleId="SubtleEmphasis">
    <w:name w:val="Subtle Emphasis"/>
    <w:uiPriority w:val="19"/>
    <w:qFormat/>
    <w:rsid w:val="00FE24A5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FE24A5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FE24A5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FE24A5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FE24A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4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9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FC6E6-7C51-1B4B-AEA5-55B6D5FD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bukola oladokun</dc:creator>
  <cp:keywords/>
  <dc:description/>
  <cp:lastModifiedBy>bukola oladokun</cp:lastModifiedBy>
  <cp:revision>2</cp:revision>
  <dcterms:created xsi:type="dcterms:W3CDTF">2017-09-07T05:15:00Z</dcterms:created>
  <dcterms:modified xsi:type="dcterms:W3CDTF">2017-09-07T05:15:00Z</dcterms:modified>
</cp:coreProperties>
</file>